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C22" w:rsidRDefault="00E55B19" w:rsidP="002E3C22">
      <w:pPr>
        <w:tabs>
          <w:tab w:val="left" w:pos="645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Календарно-т</w:t>
      </w:r>
      <w:r w:rsidR="002E3C22" w:rsidRPr="004B43F1">
        <w:rPr>
          <w:rFonts w:ascii="Times New Roman" w:hAnsi="Times New Roman" w:cs="Times New Roman"/>
          <w:b/>
          <w:bCs/>
          <w:sz w:val="28"/>
          <w:szCs w:val="28"/>
        </w:rPr>
        <w:t xml:space="preserve">ематическое планирование </w:t>
      </w:r>
      <w:r w:rsidR="00EB79BD">
        <w:rPr>
          <w:rFonts w:ascii="Times New Roman" w:hAnsi="Times New Roman" w:cs="Times New Roman"/>
          <w:b/>
          <w:bCs/>
          <w:sz w:val="28"/>
          <w:szCs w:val="28"/>
        </w:rPr>
        <w:t>по литературному чте</w:t>
      </w:r>
      <w:r>
        <w:rPr>
          <w:rFonts w:ascii="Times New Roman" w:hAnsi="Times New Roman" w:cs="Times New Roman"/>
          <w:b/>
          <w:bCs/>
          <w:sz w:val="28"/>
          <w:szCs w:val="28"/>
        </w:rPr>
        <w:t>нию на родном (русском) языке,</w:t>
      </w:r>
      <w:r w:rsidR="002E3C22" w:rsidRPr="004B43F1">
        <w:rPr>
          <w:rFonts w:ascii="Times New Roman" w:hAnsi="Times New Roman" w:cs="Times New Roman"/>
          <w:b/>
          <w:bCs/>
          <w:sz w:val="28"/>
          <w:szCs w:val="28"/>
        </w:rPr>
        <w:t>4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2020-2021 уч.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год(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16 ч)</w:t>
      </w:r>
    </w:p>
    <w:tbl>
      <w:tblPr>
        <w:tblStyle w:val="a3"/>
        <w:tblW w:w="15133" w:type="dxa"/>
        <w:tblLayout w:type="fixed"/>
        <w:tblLook w:val="04A0" w:firstRow="1" w:lastRow="0" w:firstColumn="1" w:lastColumn="0" w:noHBand="0" w:noVBand="1"/>
      </w:tblPr>
      <w:tblGrid>
        <w:gridCol w:w="857"/>
        <w:gridCol w:w="2245"/>
        <w:gridCol w:w="3385"/>
        <w:gridCol w:w="3969"/>
        <w:gridCol w:w="2410"/>
        <w:gridCol w:w="1341"/>
        <w:gridCol w:w="926"/>
      </w:tblGrid>
      <w:tr w:rsidR="0096178E" w:rsidTr="00EB79BD">
        <w:tc>
          <w:tcPr>
            <w:tcW w:w="857" w:type="dxa"/>
          </w:tcPr>
          <w:p w:rsidR="002E3C22" w:rsidRPr="00FC18E6" w:rsidRDefault="002E3C22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2245" w:type="dxa"/>
          </w:tcPr>
          <w:p w:rsidR="002E3C22" w:rsidRPr="00FC18E6" w:rsidRDefault="002E3C22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385" w:type="dxa"/>
          </w:tcPr>
          <w:p w:rsidR="002E3C22" w:rsidRPr="00FC18E6" w:rsidRDefault="002E3C22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планируемые результаты</w:t>
            </w:r>
          </w:p>
        </w:tc>
        <w:tc>
          <w:tcPr>
            <w:tcW w:w="3969" w:type="dxa"/>
          </w:tcPr>
          <w:p w:rsidR="002E3C22" w:rsidRPr="00FC18E6" w:rsidRDefault="002E3C22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410" w:type="dxa"/>
          </w:tcPr>
          <w:p w:rsidR="002E3C22" w:rsidRPr="00FC18E6" w:rsidRDefault="002E3C22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341" w:type="dxa"/>
          </w:tcPr>
          <w:p w:rsidR="002E3C22" w:rsidRPr="00FC18E6" w:rsidRDefault="002E3C22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926" w:type="dxa"/>
          </w:tcPr>
          <w:p w:rsidR="002E3C22" w:rsidRPr="005D1DEA" w:rsidRDefault="002E3C22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DE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C18E6" w:rsidTr="00EB79BD">
        <w:tc>
          <w:tcPr>
            <w:tcW w:w="857" w:type="dxa"/>
          </w:tcPr>
          <w:p w:rsidR="0096178E" w:rsidRPr="00FC18E6" w:rsidRDefault="0096178E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</w:tcPr>
          <w:p w:rsidR="0096178E" w:rsidRPr="00FC18E6" w:rsidRDefault="0096178E" w:rsidP="009617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Книги – мои друзья – 2ч</w:t>
            </w:r>
          </w:p>
          <w:p w:rsidR="0096178E" w:rsidRPr="00FC18E6" w:rsidRDefault="0096178E" w:rsidP="009617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Евгений Пермяк «Некрасивая ёлка»</w:t>
            </w:r>
          </w:p>
          <w:p w:rsidR="0096178E" w:rsidRPr="00FC18E6" w:rsidRDefault="0096178E" w:rsidP="009617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FC18E6" w:rsidRPr="00FC18E6" w:rsidRDefault="00FC18E6" w:rsidP="00FC18E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Знать произведения Е. Пермяка.</w:t>
            </w:r>
          </w:p>
          <w:p w:rsidR="00FC18E6" w:rsidRPr="00FC18E6" w:rsidRDefault="00FC18E6" w:rsidP="00FC18E6">
            <w:pPr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сказки: сюжет, главная мысль, язык, точка зрения автора (что хотел сказать автор). Работа с книгами- справочниками (значение слов, имен,</w:t>
            </w:r>
          </w:p>
          <w:p w:rsidR="0096178E" w:rsidRPr="00FC18E6" w:rsidRDefault="00FC18E6" w:rsidP="00FC18E6">
            <w:pPr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>картин).</w:t>
            </w:r>
          </w:p>
        </w:tc>
        <w:tc>
          <w:tcPr>
            <w:tcW w:w="3969" w:type="dxa"/>
          </w:tcPr>
          <w:p w:rsidR="00FC18E6" w:rsidRPr="00FC18E6" w:rsidRDefault="00FC18E6" w:rsidP="00FC18E6">
            <w:pPr>
              <w:pStyle w:val="Default"/>
            </w:pPr>
            <w:r w:rsidRPr="00FC18E6">
              <w:rPr>
                <w:b/>
                <w:bCs/>
              </w:rPr>
              <w:t xml:space="preserve">Познавательные: </w:t>
            </w:r>
          </w:p>
          <w:p w:rsidR="00FC18E6" w:rsidRPr="00FC18E6" w:rsidRDefault="00FC18E6" w:rsidP="00FC18E6">
            <w:pPr>
              <w:pStyle w:val="Default"/>
            </w:pPr>
            <w:r w:rsidRPr="00FC18E6">
              <w:t xml:space="preserve">обращаться к разным источникам информации; </w:t>
            </w:r>
          </w:p>
          <w:p w:rsidR="00FC18E6" w:rsidRPr="00FC18E6" w:rsidRDefault="00FC18E6" w:rsidP="00FC18E6">
            <w:pPr>
              <w:pStyle w:val="Default"/>
            </w:pPr>
            <w:r w:rsidRPr="00FC18E6">
              <w:t xml:space="preserve">использовать знания </w:t>
            </w:r>
          </w:p>
          <w:p w:rsidR="00FC18E6" w:rsidRPr="00FC18E6" w:rsidRDefault="00FC18E6" w:rsidP="00FC18E6">
            <w:pPr>
              <w:pStyle w:val="Default"/>
            </w:pPr>
            <w:r w:rsidRPr="00FC18E6">
              <w:t xml:space="preserve">из разных областей в процессе освоения художественного произведения; </w:t>
            </w:r>
          </w:p>
          <w:p w:rsidR="00FC18E6" w:rsidRPr="00FC18E6" w:rsidRDefault="00FC18E6" w:rsidP="00FC18E6">
            <w:pPr>
              <w:pStyle w:val="Default"/>
            </w:pPr>
            <w:r w:rsidRPr="00FC18E6">
              <w:rPr>
                <w:b/>
                <w:bCs/>
              </w:rPr>
              <w:t xml:space="preserve">Регулятивные: </w:t>
            </w:r>
          </w:p>
          <w:p w:rsidR="00FC18E6" w:rsidRPr="00FC18E6" w:rsidRDefault="00FC18E6" w:rsidP="00FC18E6">
            <w:pPr>
              <w:pStyle w:val="Default"/>
            </w:pPr>
            <w:r w:rsidRPr="00FC18E6">
              <w:t xml:space="preserve">ставить новые задачи для освоения художественного текста в сотрудничестве с учителем; </w:t>
            </w:r>
          </w:p>
          <w:p w:rsidR="00FC18E6" w:rsidRPr="00FC18E6" w:rsidRDefault="00FC18E6" w:rsidP="00FC18E6">
            <w:pPr>
              <w:pStyle w:val="Default"/>
            </w:pPr>
            <w:r w:rsidRPr="00FC18E6">
              <w:t xml:space="preserve">самостоятельно оценивать правильность выполненных действия как по ходу их </w:t>
            </w:r>
            <w:proofErr w:type="gramStart"/>
            <w:r w:rsidRPr="00FC18E6">
              <w:t>выполнения</w:t>
            </w:r>
            <w:proofErr w:type="gramEnd"/>
            <w:r w:rsidRPr="00FC18E6">
              <w:t xml:space="preserve"> так и в результате проведенной работы; </w:t>
            </w:r>
          </w:p>
          <w:p w:rsidR="00FC18E6" w:rsidRPr="00FC18E6" w:rsidRDefault="00FC18E6" w:rsidP="00FC18E6">
            <w:pPr>
              <w:pStyle w:val="Default"/>
            </w:pPr>
            <w:r w:rsidRPr="00FC18E6">
              <w:t xml:space="preserve">планировать собственную читательскую деятельность. </w:t>
            </w:r>
          </w:p>
          <w:p w:rsidR="00FC18E6" w:rsidRPr="00FC18E6" w:rsidRDefault="00FC18E6" w:rsidP="00FC18E6">
            <w:pPr>
              <w:pStyle w:val="Default"/>
              <w:jc w:val="both"/>
            </w:pPr>
            <w:r w:rsidRPr="00FC18E6">
              <w:rPr>
                <w:b/>
                <w:bCs/>
              </w:rPr>
              <w:t xml:space="preserve">Коммуникативные: </w:t>
            </w:r>
          </w:p>
          <w:p w:rsidR="00FC18E6" w:rsidRPr="00FC18E6" w:rsidRDefault="00FC18E6" w:rsidP="00FC18E6">
            <w:pPr>
              <w:pStyle w:val="Default"/>
              <w:jc w:val="both"/>
            </w:pPr>
            <w:r w:rsidRPr="00FC18E6">
              <w:t xml:space="preserve">работая в группе учитывать мнения партнёров, отличные от собственных; </w:t>
            </w:r>
          </w:p>
          <w:p w:rsidR="0096178E" w:rsidRPr="00FC18E6" w:rsidRDefault="00FC18E6" w:rsidP="00FC1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аргументировать собственную позицию и координировать её с позицией партнёров при выработке решения.</w:t>
            </w:r>
          </w:p>
        </w:tc>
        <w:tc>
          <w:tcPr>
            <w:tcW w:w="2410" w:type="dxa"/>
          </w:tcPr>
          <w:p w:rsidR="0096178E" w:rsidRPr="00FC18E6" w:rsidRDefault="0096178E" w:rsidP="0096178E">
            <w:pPr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жизненных ситуаций  и поступков героев художественных текстов с точки зрения общечеловеческих норм, нравственных и этических ценностей, ценностей гражданина России.</w:t>
            </w:r>
          </w:p>
          <w:p w:rsidR="0096178E" w:rsidRPr="00FC18E6" w:rsidRDefault="0096178E" w:rsidP="00900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96178E" w:rsidRPr="00FC18E6" w:rsidRDefault="0096178E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</w:t>
            </w:r>
          </w:p>
        </w:tc>
        <w:tc>
          <w:tcPr>
            <w:tcW w:w="926" w:type="dxa"/>
          </w:tcPr>
          <w:p w:rsidR="0096178E" w:rsidRPr="005D1DEA" w:rsidRDefault="00EB79BD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06.09</w:t>
            </w:r>
          </w:p>
        </w:tc>
      </w:tr>
      <w:tr w:rsidR="00FC18E6" w:rsidTr="00EB79BD">
        <w:tc>
          <w:tcPr>
            <w:tcW w:w="857" w:type="dxa"/>
          </w:tcPr>
          <w:p w:rsidR="0096178E" w:rsidRPr="00FC18E6" w:rsidRDefault="0096178E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</w:tcPr>
          <w:p w:rsidR="0096178E" w:rsidRPr="00FC18E6" w:rsidRDefault="0096178E" w:rsidP="0096178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Пьеса-сказка С.Я. Маршака </w:t>
            </w: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"Двенадцать месяцев" (избранные картины)</w:t>
            </w:r>
          </w:p>
          <w:p w:rsidR="0096178E" w:rsidRPr="00FC18E6" w:rsidRDefault="0096178E" w:rsidP="009617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96178E" w:rsidRPr="00FC18E6" w:rsidRDefault="0096178E" w:rsidP="0096178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 пьесы-сказки по действиям. </w:t>
            </w:r>
          </w:p>
          <w:p w:rsidR="0096178E" w:rsidRPr="00FC18E6" w:rsidRDefault="0096178E" w:rsidP="0096178E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Понятия: пьеса, действия, картины, действующие лица, диалог, реплика, ремарка (пояснение автора).</w:t>
            </w:r>
          </w:p>
          <w:p w:rsidR="0096178E" w:rsidRPr="00FC18E6" w:rsidRDefault="0096178E" w:rsidP="0096178E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Беседа по содержанию, выделение реплик и ремарок, инсценировка отдельных картин.</w:t>
            </w: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</w:tcPr>
          <w:p w:rsidR="0096178E" w:rsidRPr="00FC18E6" w:rsidRDefault="0096178E" w:rsidP="0096178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передавать содержание в сжатом, выборочном или </w:t>
            </w: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развёрнутом виде.</w:t>
            </w:r>
          </w:p>
        </w:tc>
        <w:tc>
          <w:tcPr>
            <w:tcW w:w="2410" w:type="dxa"/>
          </w:tcPr>
          <w:p w:rsidR="0096178E" w:rsidRPr="00FC18E6" w:rsidRDefault="0096178E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Отстаивать свою точку зрения, </w:t>
            </w: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соблюдая правила речевого этикета; аргументировать свою точку зрения с помощью фактов и дополнительных сведений.</w:t>
            </w:r>
          </w:p>
        </w:tc>
        <w:tc>
          <w:tcPr>
            <w:tcW w:w="1341" w:type="dxa"/>
          </w:tcPr>
          <w:p w:rsidR="0096178E" w:rsidRPr="00FC18E6" w:rsidRDefault="0096178E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26" w:type="dxa"/>
          </w:tcPr>
          <w:p w:rsidR="0096178E" w:rsidRPr="005D1DEA" w:rsidRDefault="00EB79BD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13.09</w:t>
            </w:r>
          </w:p>
        </w:tc>
      </w:tr>
      <w:tr w:rsidR="00FC18E6" w:rsidTr="00EB79BD">
        <w:tc>
          <w:tcPr>
            <w:tcW w:w="857" w:type="dxa"/>
          </w:tcPr>
          <w:p w:rsidR="00CA3843" w:rsidRPr="00FC18E6" w:rsidRDefault="00CA3843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</w:tcPr>
          <w:p w:rsidR="00CA3843" w:rsidRPr="00FC18E6" w:rsidRDefault="00CA3843" w:rsidP="0090008D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Жизнь дана на добрые дела -2ч</w:t>
            </w:r>
          </w:p>
          <w:p w:rsidR="00CA3843" w:rsidRPr="00FC18E6" w:rsidRDefault="00CA3843" w:rsidP="0090008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Чарская Лидия Анатольевна «Живая перчатка»</w:t>
            </w:r>
          </w:p>
        </w:tc>
        <w:tc>
          <w:tcPr>
            <w:tcW w:w="3385" w:type="dxa"/>
          </w:tcPr>
          <w:p w:rsidR="00CA3843" w:rsidRPr="00FC18E6" w:rsidRDefault="0096178E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Знать произведения Л. </w:t>
            </w:r>
            <w:proofErr w:type="gramStart"/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Чарской </w:t>
            </w:r>
            <w:r w:rsidR="00FC18E6" w:rsidRPr="00FC18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FC18E6" w:rsidRPr="00FC18E6" w:rsidRDefault="00FC18E6" w:rsidP="00FC18E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сказки: сюжет, главная мысль, язык, точка зрения автора (что хотел сказать автор). Работа с книгами- справочниками (значение слов, имен, картин).</w:t>
            </w:r>
          </w:p>
        </w:tc>
        <w:tc>
          <w:tcPr>
            <w:tcW w:w="3969" w:type="dxa"/>
          </w:tcPr>
          <w:p w:rsidR="0096178E" w:rsidRPr="00FC18E6" w:rsidRDefault="0096178E" w:rsidP="0096178E">
            <w:pPr>
              <w:pStyle w:val="Default"/>
            </w:pPr>
            <w:r w:rsidRPr="00FC18E6">
              <w:rPr>
                <w:b/>
                <w:bCs/>
              </w:rPr>
              <w:t xml:space="preserve">Познавательные: </w:t>
            </w:r>
          </w:p>
          <w:p w:rsidR="0096178E" w:rsidRPr="00FC18E6" w:rsidRDefault="0096178E" w:rsidP="0096178E">
            <w:pPr>
              <w:pStyle w:val="Default"/>
            </w:pPr>
            <w:r w:rsidRPr="00FC18E6">
              <w:t xml:space="preserve">обращаться к разным источникам информации; </w:t>
            </w:r>
          </w:p>
          <w:p w:rsidR="0096178E" w:rsidRPr="00FC18E6" w:rsidRDefault="0096178E" w:rsidP="0096178E">
            <w:pPr>
              <w:pStyle w:val="Default"/>
            </w:pPr>
            <w:r w:rsidRPr="00FC18E6">
              <w:t xml:space="preserve">использовать знания </w:t>
            </w:r>
          </w:p>
          <w:p w:rsidR="0096178E" w:rsidRPr="00FC18E6" w:rsidRDefault="0096178E" w:rsidP="0096178E">
            <w:pPr>
              <w:pStyle w:val="Default"/>
            </w:pPr>
            <w:r w:rsidRPr="00FC18E6">
              <w:t xml:space="preserve">из разных областей в процессе освоения художественного произведения; </w:t>
            </w:r>
          </w:p>
          <w:p w:rsidR="0096178E" w:rsidRPr="00FC18E6" w:rsidRDefault="0096178E" w:rsidP="0096178E">
            <w:pPr>
              <w:pStyle w:val="Default"/>
            </w:pPr>
            <w:r w:rsidRPr="00FC18E6">
              <w:t xml:space="preserve">осваивать исторический опыт народа и привлекать его для решения нравственных задач. </w:t>
            </w:r>
          </w:p>
          <w:p w:rsidR="0096178E" w:rsidRPr="00FC18E6" w:rsidRDefault="0096178E" w:rsidP="0096178E">
            <w:pPr>
              <w:pStyle w:val="Default"/>
            </w:pPr>
            <w:r w:rsidRPr="00FC18E6">
              <w:rPr>
                <w:b/>
                <w:bCs/>
              </w:rPr>
              <w:t xml:space="preserve">Регулятивные: </w:t>
            </w:r>
          </w:p>
          <w:p w:rsidR="0096178E" w:rsidRPr="00FC18E6" w:rsidRDefault="0096178E" w:rsidP="0096178E">
            <w:pPr>
              <w:pStyle w:val="Default"/>
            </w:pPr>
            <w:r w:rsidRPr="00FC18E6">
              <w:t xml:space="preserve">ставить новые задачи для освоения художественного текста в сотрудничестве с учителем; </w:t>
            </w:r>
          </w:p>
          <w:p w:rsidR="0096178E" w:rsidRPr="00FC18E6" w:rsidRDefault="0096178E" w:rsidP="0096178E">
            <w:pPr>
              <w:pStyle w:val="Default"/>
            </w:pPr>
            <w:r w:rsidRPr="00FC18E6">
              <w:t xml:space="preserve">самостоятельно оценивать правильность выполненных действия как по ходу их </w:t>
            </w:r>
            <w:proofErr w:type="gramStart"/>
            <w:r w:rsidRPr="00FC18E6">
              <w:t>выполнения</w:t>
            </w:r>
            <w:proofErr w:type="gramEnd"/>
            <w:r w:rsidRPr="00FC18E6">
              <w:t xml:space="preserve"> так и в результате проведенной работы; </w:t>
            </w:r>
          </w:p>
          <w:p w:rsidR="0096178E" w:rsidRPr="00FC18E6" w:rsidRDefault="0096178E" w:rsidP="0096178E">
            <w:pPr>
              <w:pStyle w:val="Default"/>
            </w:pPr>
            <w:r w:rsidRPr="00FC18E6">
              <w:t xml:space="preserve">планировать собственную читательскую деятельность. </w:t>
            </w:r>
          </w:p>
          <w:p w:rsidR="0096178E" w:rsidRPr="00FC18E6" w:rsidRDefault="0096178E" w:rsidP="00FC18E6">
            <w:pPr>
              <w:pStyle w:val="Default"/>
              <w:jc w:val="both"/>
            </w:pPr>
            <w:r w:rsidRPr="00FC18E6">
              <w:rPr>
                <w:b/>
                <w:bCs/>
              </w:rPr>
              <w:t xml:space="preserve">Коммуникативные: </w:t>
            </w:r>
          </w:p>
          <w:p w:rsidR="0096178E" w:rsidRPr="00FC18E6" w:rsidRDefault="0096178E" w:rsidP="00FC18E6">
            <w:pPr>
              <w:pStyle w:val="Default"/>
              <w:jc w:val="both"/>
            </w:pPr>
            <w:r w:rsidRPr="00FC18E6">
              <w:t xml:space="preserve">работая в группе учитывать мнения партнёров, отличные от собственных; </w:t>
            </w:r>
          </w:p>
          <w:p w:rsidR="00CA3843" w:rsidRPr="00FC18E6" w:rsidRDefault="0096178E" w:rsidP="00FC18E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аргументировать собственную позицию и координировать её с позицией партнёров при выработке решения.</w:t>
            </w:r>
          </w:p>
        </w:tc>
        <w:tc>
          <w:tcPr>
            <w:tcW w:w="2410" w:type="dxa"/>
          </w:tcPr>
          <w:p w:rsidR="0096178E" w:rsidRPr="00FC18E6" w:rsidRDefault="0096178E" w:rsidP="0096178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Анализировать, сравнивать, группировать различные объекты, явления, факты.</w:t>
            </w:r>
          </w:p>
          <w:p w:rsidR="00CA3843" w:rsidRPr="00FC18E6" w:rsidRDefault="0096178E" w:rsidP="009617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Отстаивать свою точку зрения, соблюдая правила речевого этикета; аргументировать свою точку зрения с помощью фактов и дополнительных сведений.</w:t>
            </w:r>
          </w:p>
        </w:tc>
        <w:tc>
          <w:tcPr>
            <w:tcW w:w="1341" w:type="dxa"/>
          </w:tcPr>
          <w:p w:rsidR="00CA3843" w:rsidRPr="00FC18E6" w:rsidRDefault="0096178E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</w:t>
            </w:r>
          </w:p>
        </w:tc>
        <w:tc>
          <w:tcPr>
            <w:tcW w:w="926" w:type="dxa"/>
          </w:tcPr>
          <w:p w:rsidR="00CA3843" w:rsidRPr="005D1DEA" w:rsidRDefault="00EB79BD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20.09</w:t>
            </w:r>
          </w:p>
        </w:tc>
      </w:tr>
      <w:tr w:rsidR="00FC18E6" w:rsidTr="00EB79BD">
        <w:tc>
          <w:tcPr>
            <w:tcW w:w="857" w:type="dxa"/>
          </w:tcPr>
          <w:p w:rsidR="00FC18E6" w:rsidRPr="00FC18E6" w:rsidRDefault="00FC18E6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</w:tcPr>
          <w:p w:rsidR="00FC18E6" w:rsidRPr="00FC18E6" w:rsidRDefault="00FC18E6" w:rsidP="0090008D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9BD">
              <w:rPr>
                <w:rFonts w:ascii="Times New Roman" w:hAnsi="Times New Roman" w:cs="Times New Roman"/>
                <w:sz w:val="24"/>
                <w:szCs w:val="24"/>
              </w:rPr>
              <w:t>Валентин Катаев «Цветик-</w:t>
            </w:r>
            <w:proofErr w:type="spellStart"/>
            <w:r w:rsidRPr="00EB79BD"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385" w:type="dxa"/>
          </w:tcPr>
          <w:p w:rsidR="00FC18E6" w:rsidRPr="00FC18E6" w:rsidRDefault="00FC18E6" w:rsidP="00FC18E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Знать произведения В. </w:t>
            </w:r>
            <w:proofErr w:type="gramStart"/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Катаева .</w:t>
            </w:r>
            <w:proofErr w:type="gramEnd"/>
          </w:p>
          <w:p w:rsidR="00FC18E6" w:rsidRPr="00FC18E6" w:rsidRDefault="00FC18E6" w:rsidP="00FC18E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Особенность сказки: сюжет, главная мысль, язык, точка зрения автора (что хотел сказать автор). Работа с книгами- справочниками (значение слов, имен, картин).</w:t>
            </w:r>
          </w:p>
        </w:tc>
        <w:tc>
          <w:tcPr>
            <w:tcW w:w="3969" w:type="dxa"/>
          </w:tcPr>
          <w:p w:rsidR="00FC18E6" w:rsidRPr="00FC18E6" w:rsidRDefault="00FC18E6" w:rsidP="00FC18E6">
            <w:pPr>
              <w:pStyle w:val="Default"/>
              <w:jc w:val="both"/>
            </w:pPr>
            <w:r w:rsidRPr="00FC18E6">
              <w:rPr>
                <w:b/>
                <w:bCs/>
              </w:rPr>
              <w:t xml:space="preserve">Познавательные: </w:t>
            </w:r>
          </w:p>
          <w:p w:rsidR="00FC18E6" w:rsidRPr="00FC18E6" w:rsidRDefault="00FC18E6" w:rsidP="00FC18E6">
            <w:pPr>
              <w:pStyle w:val="Default"/>
              <w:jc w:val="both"/>
            </w:pPr>
            <w:r w:rsidRPr="00FC18E6">
              <w:t xml:space="preserve">обращаться к разным источникам информации; </w:t>
            </w:r>
          </w:p>
          <w:p w:rsidR="00FC18E6" w:rsidRPr="00FC18E6" w:rsidRDefault="00FC18E6" w:rsidP="00FC18E6">
            <w:pPr>
              <w:pStyle w:val="Default"/>
              <w:jc w:val="both"/>
            </w:pPr>
            <w:r w:rsidRPr="00FC18E6">
              <w:t xml:space="preserve">использовать знания </w:t>
            </w:r>
          </w:p>
          <w:p w:rsidR="00FC18E6" w:rsidRPr="00FC18E6" w:rsidRDefault="00FC18E6" w:rsidP="00FC18E6">
            <w:pPr>
              <w:pStyle w:val="Default"/>
              <w:jc w:val="both"/>
            </w:pPr>
            <w:r w:rsidRPr="00FC18E6">
              <w:t xml:space="preserve">из разных областей в процессе освоения художественного произведения; </w:t>
            </w:r>
          </w:p>
          <w:p w:rsidR="00FC18E6" w:rsidRPr="00FC18E6" w:rsidRDefault="00FC18E6" w:rsidP="00FC18E6">
            <w:pPr>
              <w:pStyle w:val="Default"/>
              <w:jc w:val="both"/>
            </w:pPr>
            <w:r w:rsidRPr="00FC18E6">
              <w:rPr>
                <w:b/>
                <w:bCs/>
              </w:rPr>
              <w:t xml:space="preserve">Регулятивные: </w:t>
            </w:r>
          </w:p>
          <w:p w:rsidR="00FC18E6" w:rsidRPr="00FC18E6" w:rsidRDefault="00FC18E6" w:rsidP="00FC18E6">
            <w:pPr>
              <w:pStyle w:val="Default"/>
              <w:jc w:val="both"/>
            </w:pPr>
            <w:r w:rsidRPr="00FC18E6">
              <w:t xml:space="preserve">ставить новые задачи для освоения художественного текста в сотрудничестве с учителем; самостоятельно оценивать правильность выполненных действия как по ходу их выполнения так и в результате проведенной </w:t>
            </w:r>
            <w:proofErr w:type="gramStart"/>
            <w:r w:rsidRPr="00FC18E6">
              <w:t>работы;  планировать</w:t>
            </w:r>
            <w:proofErr w:type="gramEnd"/>
            <w:r w:rsidRPr="00FC18E6">
              <w:t xml:space="preserve"> собственную читательскую деятельность. </w:t>
            </w:r>
          </w:p>
          <w:p w:rsidR="00FC18E6" w:rsidRPr="00FC18E6" w:rsidRDefault="00FC18E6" w:rsidP="00FC18E6">
            <w:pPr>
              <w:pStyle w:val="Default"/>
              <w:jc w:val="both"/>
            </w:pPr>
            <w:r w:rsidRPr="00FC18E6">
              <w:rPr>
                <w:b/>
                <w:bCs/>
              </w:rPr>
              <w:t xml:space="preserve">Коммуникативные: </w:t>
            </w:r>
          </w:p>
          <w:p w:rsidR="00FC18E6" w:rsidRPr="00FC18E6" w:rsidRDefault="00FC18E6" w:rsidP="00FC18E6">
            <w:pPr>
              <w:pStyle w:val="Default"/>
              <w:jc w:val="both"/>
            </w:pPr>
            <w:r w:rsidRPr="00FC18E6">
              <w:t xml:space="preserve">работая в группе учитывать мнения партнёров, отличные от собственных; </w:t>
            </w:r>
          </w:p>
          <w:p w:rsidR="00FC18E6" w:rsidRPr="00FC18E6" w:rsidRDefault="00FC18E6" w:rsidP="00FC18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аргументировать собственную позицию и координировать её с позицией партнёров при выработке решения.</w:t>
            </w:r>
          </w:p>
        </w:tc>
        <w:tc>
          <w:tcPr>
            <w:tcW w:w="2410" w:type="dxa"/>
          </w:tcPr>
          <w:p w:rsidR="00FC18E6" w:rsidRPr="00FC18E6" w:rsidRDefault="00FC18E6" w:rsidP="0096178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Cs/>
                <w:sz w:val="24"/>
                <w:szCs w:val="24"/>
              </w:rPr>
              <w:t>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другого», «народ»</w:t>
            </w:r>
          </w:p>
        </w:tc>
        <w:tc>
          <w:tcPr>
            <w:tcW w:w="1341" w:type="dxa"/>
          </w:tcPr>
          <w:p w:rsidR="00FC18E6" w:rsidRPr="00FC18E6" w:rsidRDefault="00FC18E6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</w:t>
            </w:r>
          </w:p>
        </w:tc>
        <w:tc>
          <w:tcPr>
            <w:tcW w:w="926" w:type="dxa"/>
          </w:tcPr>
          <w:p w:rsidR="00FC18E6" w:rsidRPr="005D1DEA" w:rsidRDefault="00EB79BD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27.09</w:t>
            </w:r>
          </w:p>
        </w:tc>
      </w:tr>
      <w:tr w:rsidR="00EB79BD" w:rsidTr="00EB79BD">
        <w:tc>
          <w:tcPr>
            <w:tcW w:w="857" w:type="dxa"/>
          </w:tcPr>
          <w:p w:rsidR="00FC18E6" w:rsidRPr="00FC18E6" w:rsidRDefault="00FC18E6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</w:tcPr>
          <w:p w:rsidR="00FC18E6" w:rsidRPr="00FC18E6" w:rsidRDefault="00FC18E6" w:rsidP="0090008D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Волшебная сказка – 2ч</w:t>
            </w:r>
          </w:p>
          <w:p w:rsidR="00FC18E6" w:rsidRPr="00FC18E6" w:rsidRDefault="00FC18E6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 xml:space="preserve">Сказка Х.К. </w:t>
            </w: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Андерсена "Дикие лебеди».</w:t>
            </w:r>
          </w:p>
          <w:p w:rsidR="00FC18E6" w:rsidRPr="00FC18E6" w:rsidRDefault="00FC18E6" w:rsidP="00900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FC18E6" w:rsidRPr="00FC18E6" w:rsidRDefault="00FC18E6" w:rsidP="0090008D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Повторение изученных произведений</w:t>
            </w:r>
          </w:p>
          <w:p w:rsidR="00FC18E6" w:rsidRPr="00FC18E6" w:rsidRDefault="00FC18E6" w:rsidP="00FC18E6">
            <w:pPr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Х.К.Андерсена. Особенность </w:t>
            </w: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сказки: сюжет, главная мысль, язык, точка зрения автора (что хотел сказать автор). Работа с книгами- справочниками (значение слов, имен, картин).</w:t>
            </w:r>
          </w:p>
        </w:tc>
        <w:tc>
          <w:tcPr>
            <w:tcW w:w="3969" w:type="dxa"/>
          </w:tcPr>
          <w:p w:rsidR="00FC18E6" w:rsidRPr="00FC18E6" w:rsidRDefault="00FC18E6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Читать вслух и про себя тексты учебников, других художественных и научно-популярных книг, </w:t>
            </w: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прочитанное.</w:t>
            </w:r>
          </w:p>
        </w:tc>
        <w:tc>
          <w:tcPr>
            <w:tcW w:w="2410" w:type="dxa"/>
          </w:tcPr>
          <w:p w:rsidR="00FC18E6" w:rsidRPr="00FC18E6" w:rsidRDefault="00FC18E6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Участвовать в диалоге; слушать и понимать других, </w:t>
            </w:r>
            <w:r w:rsidRPr="00FC18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высказывать свою точку зрения на события, поступки.</w:t>
            </w:r>
          </w:p>
          <w:p w:rsidR="00FC18E6" w:rsidRPr="00FC18E6" w:rsidRDefault="00FC18E6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</w:tcPr>
          <w:p w:rsidR="00FC18E6" w:rsidRPr="00FC18E6" w:rsidRDefault="00FC18E6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926" w:type="dxa"/>
          </w:tcPr>
          <w:p w:rsidR="00FC18E6" w:rsidRPr="005D1DEA" w:rsidRDefault="00EB79BD" w:rsidP="00EB79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04.10</w:t>
            </w:r>
          </w:p>
        </w:tc>
      </w:tr>
      <w:tr w:rsidR="00FC18E6" w:rsidTr="00EB79BD">
        <w:tc>
          <w:tcPr>
            <w:tcW w:w="857" w:type="dxa"/>
          </w:tcPr>
          <w:p w:rsidR="00FC18E6" w:rsidRPr="00FC18E6" w:rsidRDefault="00FC18E6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5" w:type="dxa"/>
          </w:tcPr>
          <w:p w:rsidR="00FC18E6" w:rsidRPr="00FC18E6" w:rsidRDefault="00FC18E6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Сказка Х.К. Андерсена "Дикие лебеди».</w:t>
            </w:r>
          </w:p>
          <w:p w:rsidR="00FC18E6" w:rsidRPr="00FC18E6" w:rsidRDefault="00FC18E6" w:rsidP="00900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</w:tcPr>
          <w:p w:rsidR="00FC18E6" w:rsidRPr="00FC18E6" w:rsidRDefault="00FC18E6" w:rsidP="0090008D">
            <w:pPr>
              <w:snapToGri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изученных произведений</w:t>
            </w:r>
          </w:p>
          <w:p w:rsidR="00FC18E6" w:rsidRPr="00FC18E6" w:rsidRDefault="00FC18E6" w:rsidP="00FC18E6">
            <w:pPr>
              <w:autoSpaceDE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eastAsia="Calibri" w:hAnsi="Times New Roman" w:cs="Times New Roman"/>
                <w:sz w:val="24"/>
                <w:szCs w:val="24"/>
              </w:rPr>
              <w:t>Х.К.Андерсена. Особенность сказки: сюжет, главная мысль, язык, точка зрения автора (что хотел сказать автор). Работа с книгами- справочниками (значение слов, имен, картин).</w:t>
            </w:r>
          </w:p>
        </w:tc>
        <w:tc>
          <w:tcPr>
            <w:tcW w:w="3969" w:type="dxa"/>
          </w:tcPr>
          <w:p w:rsidR="00FC18E6" w:rsidRPr="00FC18E6" w:rsidRDefault="00FC18E6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Читать вслух и про себя тексты учебников, других художественных и научно-популярных книг, понимать прочитанное.</w:t>
            </w:r>
          </w:p>
        </w:tc>
        <w:tc>
          <w:tcPr>
            <w:tcW w:w="2410" w:type="dxa"/>
          </w:tcPr>
          <w:p w:rsidR="00FC18E6" w:rsidRPr="00FC18E6" w:rsidRDefault="00FC18E6" w:rsidP="0090008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FC18E6" w:rsidRPr="00FC18E6" w:rsidRDefault="00FC18E6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</w:tcPr>
          <w:p w:rsidR="00FC18E6" w:rsidRPr="00FC18E6" w:rsidRDefault="00FC18E6" w:rsidP="009000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8E6">
              <w:rPr>
                <w:rFonts w:ascii="Times New Roman" w:hAnsi="Times New Roman" w:cs="Times New Roman"/>
                <w:b/>
                <w:sz w:val="24"/>
                <w:szCs w:val="24"/>
              </w:rPr>
              <w:t>Текущий</w:t>
            </w:r>
          </w:p>
        </w:tc>
        <w:tc>
          <w:tcPr>
            <w:tcW w:w="926" w:type="dxa"/>
          </w:tcPr>
          <w:p w:rsidR="00FC18E6" w:rsidRPr="005D1DEA" w:rsidRDefault="00EB79BD" w:rsidP="00EB79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11.10</w:t>
            </w:r>
          </w:p>
        </w:tc>
      </w:tr>
      <w:tr w:rsidR="00FC18E6" w:rsidTr="00EB79BD">
        <w:tc>
          <w:tcPr>
            <w:tcW w:w="857" w:type="dxa"/>
          </w:tcPr>
          <w:p w:rsidR="00FC18E6" w:rsidRPr="00FC18E6" w:rsidRDefault="00FC18E6" w:rsidP="008D3402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  <w:tc>
          <w:tcPr>
            <w:tcW w:w="2245" w:type="dxa"/>
          </w:tcPr>
          <w:p w:rsidR="00FC18E6" w:rsidRPr="00FC18E6" w:rsidRDefault="00FC18E6" w:rsidP="0090008D">
            <w:pPr>
              <w:pStyle w:val="Default"/>
              <w:rPr>
                <w:b/>
                <w:bCs/>
              </w:rPr>
            </w:pPr>
            <w:r w:rsidRPr="00FC18E6">
              <w:rPr>
                <w:b/>
                <w:bCs/>
              </w:rPr>
              <w:t>Картины русской природы (5ч)</w:t>
            </w:r>
          </w:p>
          <w:p w:rsidR="00FC18E6" w:rsidRPr="00FC18E6" w:rsidRDefault="00FC18E6" w:rsidP="0090008D">
            <w:pPr>
              <w:pStyle w:val="Default"/>
              <w:rPr>
                <w:b/>
                <w:bCs/>
              </w:rPr>
            </w:pP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М. Яковлев. </w:t>
            </w:r>
            <w:r w:rsidRPr="00FC18E6">
              <w:t xml:space="preserve">«Мама» </w:t>
            </w:r>
            <w:r w:rsidR="00EB79BD">
              <w:t xml:space="preserve"> </w:t>
            </w:r>
            <w:r w:rsidRPr="00FC18E6">
              <w:t xml:space="preserve">(глава из повести «Моя Родина»).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 М. Ю. Лермонтов. </w:t>
            </w:r>
            <w:r w:rsidRPr="00FC18E6">
              <w:t xml:space="preserve">«Когда волнуется желтеющая нива». </w:t>
            </w:r>
          </w:p>
        </w:tc>
        <w:tc>
          <w:tcPr>
            <w:tcW w:w="3385" w:type="dxa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Знать </w:t>
            </w:r>
            <w:r w:rsidRPr="00FC18E6">
              <w:t xml:space="preserve">произведения М. Яковлева, М. Ю. Лермонтова; что многоточие может обозначать паузу, которая скрывает не названные словами чувства и мысли.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продолжать ряд слов «голос – нежный, резкий, родной, …»; находить близкие по смыслу слова «объяснять», «понимать», «пояснять», «знать», «угадывать», «предсказывать»; находить олицетворение в стихотворении; уточнять значение слов по толковому словарю; читать текст, выдерживая паузы; рассказывать, какие первые открытия в детстве помогла </w:t>
            </w:r>
            <w:r w:rsidRPr="00FC18E6">
              <w:lastRenderedPageBreak/>
              <w:t xml:space="preserve">сделать </w:t>
            </w:r>
          </w:p>
        </w:tc>
        <w:tc>
          <w:tcPr>
            <w:tcW w:w="3969" w:type="dxa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lastRenderedPageBreak/>
              <w:t xml:space="preserve">Познавательные: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Работать с учебной статьей, выделять в ней узловые мысли, составлять план;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пользоваться разными источниками информации для объяснения слов, словосочетаний;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находить книги, нужные произведения.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представлять сборник произведений;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>знакомиться с жизнью творческих личностей.</w:t>
            </w:r>
            <w:r w:rsidRPr="00FC18E6">
              <w:rPr>
                <w:b/>
                <w:bCs/>
              </w:rPr>
              <w:t xml:space="preserve"> Регулятивные: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ставить новые задачи для освоения художественного текста в сотрудничестве с учителем;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самостоятельно оценивать правильность выполненных действия как по ходу их </w:t>
            </w:r>
            <w:proofErr w:type="gramStart"/>
            <w:r w:rsidRPr="00FC18E6">
              <w:t>выполнения</w:t>
            </w:r>
            <w:proofErr w:type="gramEnd"/>
            <w:r w:rsidRPr="00FC18E6">
              <w:t xml:space="preserve"> так и в результате </w:t>
            </w:r>
            <w:r w:rsidRPr="00FC18E6">
              <w:lastRenderedPageBreak/>
              <w:t xml:space="preserve">проведенной работы;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планировать собственную читательскую деятельность.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Коммуникативные: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оказывать в сотрудничестве необходимую взаимопомощь, осуществлять взаимоконтроль;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владеть диалогической формой речи;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>корректно строить речь при решении коммуникативных задач.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 </w:t>
            </w:r>
          </w:p>
        </w:tc>
        <w:tc>
          <w:tcPr>
            <w:tcW w:w="2410" w:type="dxa"/>
            <w:vMerge w:val="restart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lastRenderedPageBreak/>
              <w:t xml:space="preserve">Личностные: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Постигать смысл патриотического отношения к Родине;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ориентация в нравственном содержании как собственных поступков, так и поступков других людей;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регулирование поведения в соответствии с познанными моральными нормами и этическими требованиями;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чувство понимания и </w:t>
            </w:r>
            <w:r w:rsidRPr="00FC18E6">
              <w:lastRenderedPageBreak/>
              <w:t>любви к живой природе, бережное отношение к ней;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 </w:t>
            </w:r>
          </w:p>
        </w:tc>
        <w:tc>
          <w:tcPr>
            <w:tcW w:w="1341" w:type="dxa"/>
          </w:tcPr>
          <w:p w:rsidR="00FC18E6" w:rsidRPr="00FC18E6" w:rsidRDefault="00FC18E6" w:rsidP="0090008D">
            <w:pPr>
              <w:pStyle w:val="Default"/>
            </w:pPr>
            <w:r w:rsidRPr="00FC18E6">
              <w:lastRenderedPageBreak/>
              <w:t xml:space="preserve">Текущий,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фронтальный опрос.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Беседа </w:t>
            </w:r>
          </w:p>
        </w:tc>
        <w:tc>
          <w:tcPr>
            <w:tcW w:w="926" w:type="dxa"/>
          </w:tcPr>
          <w:p w:rsidR="00FC18E6" w:rsidRDefault="00EB79BD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</w:tr>
      <w:tr w:rsidR="00FC18E6" w:rsidTr="00EB79BD">
        <w:tc>
          <w:tcPr>
            <w:tcW w:w="857" w:type="dxa"/>
          </w:tcPr>
          <w:p w:rsidR="00FC18E6" w:rsidRPr="00FC18E6" w:rsidRDefault="00FC18E6" w:rsidP="008D340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С. Есенин. </w:t>
            </w:r>
            <w:r w:rsidRPr="00FC18E6">
              <w:t xml:space="preserve">«С добрым утром!».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М. Пришвин. </w:t>
            </w:r>
            <w:r w:rsidRPr="00FC18E6">
              <w:t xml:space="preserve">«Моя Родина». </w:t>
            </w:r>
          </w:p>
        </w:tc>
        <w:tc>
          <w:tcPr>
            <w:tcW w:w="3385" w:type="dxa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Знать </w:t>
            </w:r>
            <w:r w:rsidRPr="00FC18E6">
              <w:t xml:space="preserve">произведения С. Есенина, М. Пришвина.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>подбирать синонимы к словам «вырядиться», «нарядиться», «проснуться», «проспать»; называть другие стихотворения о Родине С. Есенина; читать наизусть стихотворения; описывать, какие чувства передал автор в произведении; рассказывать, какие сокровища родной природы вы открыли в произведении М. Пришвина; сравнивать произведения М. Яковлева «У мамы» и М. Пришвина «Моя Родина»</w:t>
            </w:r>
          </w:p>
        </w:tc>
        <w:tc>
          <w:tcPr>
            <w:tcW w:w="3969" w:type="dxa"/>
            <w:vMerge w:val="restart"/>
          </w:tcPr>
          <w:p w:rsidR="00FC18E6" w:rsidRPr="00FC18E6" w:rsidRDefault="00FC18E6" w:rsidP="005D2368">
            <w:pPr>
              <w:pStyle w:val="Default"/>
            </w:pPr>
            <w:r w:rsidRPr="00FC18E6">
              <w:rPr>
                <w:b/>
                <w:bCs/>
              </w:rPr>
              <w:t xml:space="preserve">Познавательные: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Работать с учебной статьей, выделять в ней узловые мысли, составлять план;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пользоваться разными источниками информации для объяснения слов, словосочетаний;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находить книги, нужные произведения.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представлять сборник произведений;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>знакомиться с жизнью творческих личностей.</w:t>
            </w:r>
            <w:r w:rsidRPr="00FC18E6">
              <w:rPr>
                <w:b/>
                <w:bCs/>
              </w:rPr>
              <w:t xml:space="preserve"> Регулятивные: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ставить новые задачи для освоения художественного текста в сотрудничестве с учителем;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самостоятельно оценивать </w:t>
            </w:r>
            <w:r w:rsidRPr="00FC18E6">
              <w:lastRenderedPageBreak/>
              <w:t xml:space="preserve">правильность выполненных действия как по ходу их </w:t>
            </w:r>
            <w:proofErr w:type="gramStart"/>
            <w:r w:rsidRPr="00FC18E6">
              <w:t>выполнения</w:t>
            </w:r>
            <w:proofErr w:type="gramEnd"/>
            <w:r w:rsidRPr="00FC18E6">
              <w:t xml:space="preserve"> так и в результате проведенной работы;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планировать собственную читательскую деятельность.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rPr>
                <w:b/>
                <w:bCs/>
              </w:rPr>
              <w:t xml:space="preserve">Коммуникативные: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оказывать в сотрудничестве необходимую взаимопомощь, осуществлять взаимоконтроль;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владеть диалогической формой речи;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>корректно строить речь при решении коммуникативных задач.</w:t>
            </w:r>
          </w:p>
          <w:p w:rsidR="00FC18E6" w:rsidRPr="00FC18E6" w:rsidRDefault="00FC18E6" w:rsidP="0090008D">
            <w:pPr>
              <w:pStyle w:val="Default"/>
            </w:pPr>
          </w:p>
        </w:tc>
        <w:tc>
          <w:tcPr>
            <w:tcW w:w="2410" w:type="dxa"/>
            <w:vMerge/>
          </w:tcPr>
          <w:p w:rsidR="00FC18E6" w:rsidRPr="00FC18E6" w:rsidRDefault="00FC18E6" w:rsidP="0090008D">
            <w:pPr>
              <w:pStyle w:val="Default"/>
            </w:pPr>
          </w:p>
        </w:tc>
        <w:tc>
          <w:tcPr>
            <w:tcW w:w="1341" w:type="dxa"/>
          </w:tcPr>
          <w:p w:rsidR="00FC18E6" w:rsidRPr="00FC18E6" w:rsidRDefault="00FC18E6" w:rsidP="0090008D">
            <w:pPr>
              <w:pStyle w:val="Default"/>
            </w:pPr>
            <w:r w:rsidRPr="00FC18E6">
              <w:t xml:space="preserve">Ответы на вопросы. Чтение наизусть </w:t>
            </w:r>
          </w:p>
        </w:tc>
        <w:tc>
          <w:tcPr>
            <w:tcW w:w="926" w:type="dxa"/>
          </w:tcPr>
          <w:p w:rsidR="00FC18E6" w:rsidRDefault="00EB79BD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</w:tr>
      <w:tr w:rsidR="00FC18E6" w:rsidTr="00EB79BD">
        <w:trPr>
          <w:trHeight w:val="1127"/>
        </w:trPr>
        <w:tc>
          <w:tcPr>
            <w:tcW w:w="857" w:type="dxa"/>
          </w:tcPr>
          <w:p w:rsidR="00FC18E6" w:rsidRPr="00FC18E6" w:rsidRDefault="00FC18E6" w:rsidP="008D340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>А. А. Фет</w:t>
            </w:r>
            <w:r w:rsidRPr="00FC18E6">
              <w:t xml:space="preserve">. «На рассвете».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И. А.Бунин. </w:t>
            </w:r>
            <w:r w:rsidRPr="00FC18E6">
              <w:t xml:space="preserve">«Густой зеленый ельник у дороги…». </w:t>
            </w:r>
          </w:p>
        </w:tc>
        <w:tc>
          <w:tcPr>
            <w:tcW w:w="3385" w:type="dxa"/>
          </w:tcPr>
          <w:p w:rsidR="00FC18E6" w:rsidRPr="00FC18E6" w:rsidRDefault="00FC18E6" w:rsidP="0090008D">
            <w:pPr>
              <w:pStyle w:val="Default"/>
            </w:pPr>
            <w:r w:rsidRPr="00FC18E6">
              <w:t xml:space="preserve">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Знать </w:t>
            </w:r>
            <w:r w:rsidRPr="00FC18E6">
              <w:t xml:space="preserve">произведения А. А. Фета, И. А. Бунина.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находить слова и сочетания слов, которые помогли А. А. Фету превратить неживые явления природы в живые; использовать в ответе слова из стихотворения; рассказывать, как изменяется настроение поэта на протяжении стихотворения И. А. Бунина «Густой зеленый ельник у дороги…»; сравнивать переживания, выраженные А. А. Фетом и </w:t>
            </w:r>
            <w:proofErr w:type="spellStart"/>
            <w:r w:rsidRPr="00FC18E6">
              <w:t>И</w:t>
            </w:r>
            <w:proofErr w:type="spellEnd"/>
            <w:r w:rsidRPr="00FC18E6">
              <w:t xml:space="preserve">. А. Буниным в стихотворениях «На рассвете» и «Густой зеленый ельник у дороги…»; находить рифмы в стихотворениях А. А. Фета и </w:t>
            </w:r>
            <w:proofErr w:type="spellStart"/>
            <w:r w:rsidRPr="00FC18E6">
              <w:t>И</w:t>
            </w:r>
            <w:proofErr w:type="spellEnd"/>
            <w:r w:rsidRPr="00FC18E6">
              <w:t xml:space="preserve">. А. Бунина, сравнивать их расположение в произведениях. </w:t>
            </w:r>
          </w:p>
        </w:tc>
        <w:tc>
          <w:tcPr>
            <w:tcW w:w="3969" w:type="dxa"/>
            <w:vMerge/>
          </w:tcPr>
          <w:p w:rsidR="00FC18E6" w:rsidRPr="00FC18E6" w:rsidRDefault="00FC18E6" w:rsidP="0090008D">
            <w:pPr>
              <w:pStyle w:val="Default"/>
            </w:pPr>
          </w:p>
        </w:tc>
        <w:tc>
          <w:tcPr>
            <w:tcW w:w="2410" w:type="dxa"/>
            <w:vMerge/>
          </w:tcPr>
          <w:p w:rsidR="00FC18E6" w:rsidRPr="00FC18E6" w:rsidRDefault="00FC18E6" w:rsidP="0090008D">
            <w:pPr>
              <w:pStyle w:val="Default"/>
            </w:pPr>
          </w:p>
        </w:tc>
        <w:tc>
          <w:tcPr>
            <w:tcW w:w="1341" w:type="dxa"/>
          </w:tcPr>
          <w:p w:rsidR="00FC18E6" w:rsidRPr="00FC18E6" w:rsidRDefault="00FC18E6" w:rsidP="0090008D">
            <w:pPr>
              <w:pStyle w:val="Default"/>
            </w:pPr>
            <w:r w:rsidRPr="00FC18E6">
              <w:t xml:space="preserve">Выразительное чтение. Беседа. </w:t>
            </w:r>
          </w:p>
        </w:tc>
        <w:tc>
          <w:tcPr>
            <w:tcW w:w="926" w:type="dxa"/>
          </w:tcPr>
          <w:p w:rsidR="00FC18E6" w:rsidRDefault="00EB79BD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</w:tr>
      <w:tr w:rsidR="00FC18E6" w:rsidTr="00EB79BD">
        <w:trPr>
          <w:trHeight w:val="1538"/>
        </w:trPr>
        <w:tc>
          <w:tcPr>
            <w:tcW w:w="857" w:type="dxa"/>
          </w:tcPr>
          <w:p w:rsidR="00FC18E6" w:rsidRPr="00FC18E6" w:rsidRDefault="00FC18E6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А. Н. Плещеев </w:t>
            </w:r>
            <w:r w:rsidRPr="00FC18E6">
              <w:t xml:space="preserve">«Летние песни». </w:t>
            </w:r>
            <w:r w:rsidRPr="00FC18E6">
              <w:rPr>
                <w:b/>
                <w:bCs/>
              </w:rPr>
              <w:t xml:space="preserve">Н. Рубцов. </w:t>
            </w:r>
            <w:r w:rsidRPr="00FC18E6">
              <w:t xml:space="preserve">«Тихая моя Родина». </w:t>
            </w:r>
          </w:p>
        </w:tc>
        <w:tc>
          <w:tcPr>
            <w:tcW w:w="3385" w:type="dxa"/>
          </w:tcPr>
          <w:p w:rsidR="00FC18E6" w:rsidRPr="00FC18E6" w:rsidRDefault="00FC18E6" w:rsidP="0090008D">
            <w:pPr>
              <w:pStyle w:val="Default"/>
            </w:pPr>
            <w:r w:rsidRPr="00FC18E6">
              <w:t xml:space="preserve">Знать произведения А.Н.Плещеева, Н. Рубцова.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объяснять значение слов «погост», «обитель»; рассказывать, какие чувства выражены в этом произведении. </w:t>
            </w:r>
          </w:p>
        </w:tc>
        <w:tc>
          <w:tcPr>
            <w:tcW w:w="3969" w:type="dxa"/>
            <w:vMerge w:val="restart"/>
          </w:tcPr>
          <w:p w:rsidR="00FC18E6" w:rsidRPr="00FC18E6" w:rsidRDefault="00FC18E6" w:rsidP="005D2368">
            <w:pPr>
              <w:pStyle w:val="Default"/>
            </w:pPr>
            <w:r w:rsidRPr="00FC18E6">
              <w:rPr>
                <w:b/>
                <w:bCs/>
              </w:rPr>
              <w:t xml:space="preserve">Познавательные: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понимать и оценивать состояние других людей и собственных переживаний;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сопоставлять информацию по определенной теме, полученную из разных источников.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rPr>
                <w:b/>
                <w:bCs/>
              </w:rPr>
              <w:lastRenderedPageBreak/>
              <w:t xml:space="preserve">Регулятивные: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сотрудничать со сверстниками и взрослыми, распределять роли;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планировать собственные действия в соответствии с поставленной целью. </w:t>
            </w:r>
            <w:r w:rsidRPr="00FC18E6">
              <w:rPr>
                <w:b/>
                <w:bCs/>
              </w:rPr>
              <w:t xml:space="preserve">Коммуникативные: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объяснять и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обосновывать собственные выводы;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и взрослыми, распределять роли;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планировать собственные действия в соответствии с поставленной целью.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 xml:space="preserve">«Моя Родина»: собирать информацию по выбранной теме; </w:t>
            </w:r>
          </w:p>
          <w:p w:rsidR="00FC18E6" w:rsidRPr="00FC18E6" w:rsidRDefault="00FC18E6" w:rsidP="005D2368">
            <w:pPr>
              <w:pStyle w:val="Default"/>
            </w:pPr>
            <w:r w:rsidRPr="00FC18E6">
              <w:t>участвовать в подготовке сборника творческих работ, викторины.</w:t>
            </w:r>
          </w:p>
        </w:tc>
        <w:tc>
          <w:tcPr>
            <w:tcW w:w="2410" w:type="dxa"/>
            <w:vMerge/>
          </w:tcPr>
          <w:p w:rsidR="00FC18E6" w:rsidRPr="00FC18E6" w:rsidRDefault="00FC18E6" w:rsidP="0090008D">
            <w:pPr>
              <w:pStyle w:val="Default"/>
            </w:pPr>
          </w:p>
        </w:tc>
        <w:tc>
          <w:tcPr>
            <w:tcW w:w="1341" w:type="dxa"/>
          </w:tcPr>
          <w:p w:rsidR="00FC18E6" w:rsidRPr="00FC18E6" w:rsidRDefault="00FC18E6" w:rsidP="0090008D">
            <w:pPr>
              <w:pStyle w:val="Default"/>
            </w:pPr>
            <w:r w:rsidRPr="00FC18E6">
              <w:t xml:space="preserve">Заполнен е дневника читателя.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Беседа </w:t>
            </w:r>
          </w:p>
        </w:tc>
        <w:tc>
          <w:tcPr>
            <w:tcW w:w="926" w:type="dxa"/>
          </w:tcPr>
          <w:p w:rsidR="00FC18E6" w:rsidRDefault="00EB79BD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</w:tr>
      <w:tr w:rsidR="00FC18E6" w:rsidTr="00EB79BD">
        <w:trPr>
          <w:trHeight w:val="3111"/>
        </w:trPr>
        <w:tc>
          <w:tcPr>
            <w:tcW w:w="857" w:type="dxa"/>
          </w:tcPr>
          <w:p w:rsidR="00FC18E6" w:rsidRPr="00FC18E6" w:rsidRDefault="00FC18E6" w:rsidP="008D340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i/>
                <w:iCs/>
              </w:rPr>
              <w:t xml:space="preserve">Работа с научно-популярными текстами. </w:t>
            </w:r>
            <w:r w:rsidRPr="00FC18E6">
              <w:t xml:space="preserve">Обобщение по </w:t>
            </w:r>
            <w:r w:rsidR="00EB79BD">
              <w:t>разделу</w:t>
            </w:r>
            <w:r w:rsidRPr="00FC18E6">
              <w:t xml:space="preserve"> «</w:t>
            </w:r>
            <w:r w:rsidR="00EB79BD">
              <w:t>Картины русской природы</w:t>
            </w:r>
            <w:r w:rsidRPr="00FC18E6">
              <w:t xml:space="preserve">». </w:t>
            </w:r>
          </w:p>
          <w:p w:rsidR="00FC18E6" w:rsidRPr="00FC18E6" w:rsidRDefault="00FC18E6" w:rsidP="00FC18E6">
            <w:pPr>
              <w:pStyle w:val="Default"/>
            </w:pPr>
            <w:r w:rsidRPr="00FC18E6">
              <w:rPr>
                <w:b/>
                <w:bCs/>
              </w:rPr>
              <w:t>(с. 46 – 52 – КИМ)</w:t>
            </w:r>
          </w:p>
        </w:tc>
        <w:tc>
          <w:tcPr>
            <w:tcW w:w="3385" w:type="dxa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Знать </w:t>
            </w:r>
            <w:r w:rsidRPr="00FC18E6">
              <w:t xml:space="preserve">названия, основное содержание изученных литературных произведений, их авторов.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различать элементы книги; читать осознанно текст художественного произведения «про себя» (без учета скорости); высказывать оценочные суждения о прочитанном произведении. </w:t>
            </w:r>
          </w:p>
        </w:tc>
        <w:tc>
          <w:tcPr>
            <w:tcW w:w="3969" w:type="dxa"/>
            <w:vMerge/>
          </w:tcPr>
          <w:p w:rsidR="00FC18E6" w:rsidRPr="00FC18E6" w:rsidRDefault="00FC18E6" w:rsidP="0090008D">
            <w:pPr>
              <w:pStyle w:val="Default"/>
            </w:pPr>
          </w:p>
        </w:tc>
        <w:tc>
          <w:tcPr>
            <w:tcW w:w="2410" w:type="dxa"/>
            <w:vMerge/>
          </w:tcPr>
          <w:p w:rsidR="00FC18E6" w:rsidRPr="00FC18E6" w:rsidRDefault="00FC18E6" w:rsidP="0090008D">
            <w:pPr>
              <w:pStyle w:val="Default"/>
            </w:pPr>
          </w:p>
        </w:tc>
        <w:tc>
          <w:tcPr>
            <w:tcW w:w="1341" w:type="dxa"/>
          </w:tcPr>
          <w:p w:rsidR="00FC18E6" w:rsidRPr="00FC18E6" w:rsidRDefault="00FC18E6" w:rsidP="0090008D">
            <w:pPr>
              <w:pStyle w:val="Default"/>
            </w:pPr>
            <w:r w:rsidRPr="00FC18E6">
              <w:t xml:space="preserve">Беседа. Тест </w:t>
            </w:r>
          </w:p>
        </w:tc>
        <w:tc>
          <w:tcPr>
            <w:tcW w:w="926" w:type="dxa"/>
          </w:tcPr>
          <w:p w:rsidR="00FC18E6" w:rsidRDefault="00EB79BD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</w:tr>
      <w:tr w:rsidR="00FC18E6" w:rsidTr="00EB79BD">
        <w:tc>
          <w:tcPr>
            <w:tcW w:w="857" w:type="dxa"/>
          </w:tcPr>
          <w:p w:rsidR="00FC18E6" w:rsidRPr="00FC18E6" w:rsidRDefault="00FC18E6" w:rsidP="008D3402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  <w:tc>
          <w:tcPr>
            <w:tcW w:w="2245" w:type="dxa"/>
          </w:tcPr>
          <w:p w:rsidR="00FC18E6" w:rsidRPr="00FC18E6" w:rsidRDefault="00FC18E6" w:rsidP="0090008D">
            <w:pPr>
              <w:pStyle w:val="Default"/>
              <w:rPr>
                <w:b/>
              </w:rPr>
            </w:pPr>
            <w:r w:rsidRPr="00FC18E6">
              <w:rPr>
                <w:b/>
              </w:rPr>
              <w:t>О Родине, о подвигах, о славе (5ч)</w:t>
            </w:r>
          </w:p>
          <w:p w:rsidR="00FC18E6" w:rsidRPr="00FC18E6" w:rsidRDefault="00FC18E6" w:rsidP="0090008D">
            <w:pPr>
              <w:pStyle w:val="Default"/>
            </w:pP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Повесть временных лет». </w:t>
            </w:r>
            <w:r w:rsidRPr="00FC18E6">
              <w:rPr>
                <w:b/>
                <w:bCs/>
              </w:rPr>
              <w:t xml:space="preserve">А. С. Пушкин. </w:t>
            </w:r>
            <w:r w:rsidRPr="00FC18E6">
              <w:t xml:space="preserve">«Песнь о вещем Олеге». </w:t>
            </w:r>
          </w:p>
        </w:tc>
        <w:tc>
          <w:tcPr>
            <w:tcW w:w="3385" w:type="dxa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Иметь представление </w:t>
            </w:r>
            <w:r w:rsidRPr="00FC18E6">
              <w:t xml:space="preserve">о летописи Нестора «Повесть временных лет».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>Знат</w:t>
            </w:r>
            <w:r w:rsidRPr="00FC18E6">
              <w:t>ь</w:t>
            </w:r>
            <w:r w:rsidRPr="00FC18E6">
              <w:rPr>
                <w:b/>
                <w:bCs/>
              </w:rPr>
              <w:t xml:space="preserve">, </w:t>
            </w:r>
            <w:r w:rsidRPr="00FC18E6">
              <w:t xml:space="preserve">почему А. С. Пушкин назвал свое произведение не «песня», а «песнь».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подбирать синонимы к словосочетаниям «верный друг», «верный путь», «ветер волнует», «мысль волнует», «вещие слова», «вещать истину»; объяснять значение старинных слов; находить в тексте слова, которые характеризуют князя, в которых выражено отношение князя к коню; анализировать </w:t>
            </w:r>
            <w:r w:rsidRPr="00FC18E6">
              <w:lastRenderedPageBreak/>
              <w:t>отношение автора к кудеснику; находить и читать слова кудесника; читать наизусть отрывок из произведения.</w:t>
            </w:r>
          </w:p>
        </w:tc>
        <w:tc>
          <w:tcPr>
            <w:tcW w:w="3969" w:type="dxa"/>
            <w:vMerge w:val="restart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lastRenderedPageBreak/>
              <w:t xml:space="preserve">Познавательные: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обращаться к разным источникам информации;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использовать знания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из разных областей в процессе освоения художественного произведения;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осваивать исторический опыт народа и привлекать его для решения нравственных задач.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Регулятивные: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ставить новые задачи для освоения художественного текста в сотрудничестве с учителем;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самостоятельно оценивать правильность выполненных действия как по ходу их </w:t>
            </w:r>
            <w:proofErr w:type="gramStart"/>
            <w:r w:rsidRPr="00FC18E6">
              <w:lastRenderedPageBreak/>
              <w:t>выполнения</w:t>
            </w:r>
            <w:proofErr w:type="gramEnd"/>
            <w:r w:rsidRPr="00FC18E6">
              <w:t xml:space="preserve"> так и в результате проведенной работы;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планировать собственную читательскую деятельность.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Коммуникативные: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работая в группе учитывать мнения партнёров, отличные от собственных;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аргументировать собственную позицию и координировать её с позицией партнёров при выработке решения. </w:t>
            </w:r>
          </w:p>
        </w:tc>
        <w:tc>
          <w:tcPr>
            <w:tcW w:w="2410" w:type="dxa"/>
            <w:vMerge w:val="restart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lastRenderedPageBreak/>
              <w:t xml:space="preserve">Личностные: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чувство сопричастности с жизнью своего народа и Родины,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осознание этнической принадлежности;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представления об общих нравственных категориях (добре и зле) у разных народов, моральных нормах, нравственных и безнравственных поступках. </w:t>
            </w:r>
          </w:p>
        </w:tc>
        <w:tc>
          <w:tcPr>
            <w:tcW w:w="1341" w:type="dxa"/>
          </w:tcPr>
          <w:p w:rsidR="00FC18E6" w:rsidRPr="00FC18E6" w:rsidRDefault="00FC18E6" w:rsidP="0090008D">
            <w:pPr>
              <w:pStyle w:val="Default"/>
            </w:pPr>
            <w:r w:rsidRPr="00FC18E6">
              <w:t xml:space="preserve">Чтение вслух. Беседа. </w:t>
            </w:r>
          </w:p>
        </w:tc>
        <w:tc>
          <w:tcPr>
            <w:tcW w:w="926" w:type="dxa"/>
          </w:tcPr>
          <w:p w:rsidR="00FC18E6" w:rsidRDefault="00EB79BD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</w:tr>
      <w:tr w:rsidR="00FC18E6" w:rsidTr="00EB79BD">
        <w:tc>
          <w:tcPr>
            <w:tcW w:w="857" w:type="dxa"/>
          </w:tcPr>
          <w:p w:rsidR="00FC18E6" w:rsidRPr="00FC18E6" w:rsidRDefault="00FC18E6" w:rsidP="008D3402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  <w:tc>
          <w:tcPr>
            <w:tcW w:w="2245" w:type="dxa"/>
          </w:tcPr>
          <w:p w:rsidR="00FC18E6" w:rsidRPr="00FC18E6" w:rsidRDefault="00FC18E6" w:rsidP="0090008D">
            <w:pPr>
              <w:pStyle w:val="Default"/>
            </w:pPr>
            <w:r w:rsidRPr="00FC18E6">
              <w:t xml:space="preserve">Народные исторические песни. «Сборы польского короля на Русь». </w:t>
            </w:r>
          </w:p>
        </w:tc>
        <w:tc>
          <w:tcPr>
            <w:tcW w:w="3385" w:type="dxa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Иметь представление </w:t>
            </w:r>
            <w:r w:rsidRPr="00FC18E6">
              <w:t xml:space="preserve">о народных исторических песнях.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>объединять близкие по смыслу слова «храбрый», «мужественный», «самоуверенный», «смелый», «хвастливый», «трусливый»; находить слова и сочетания слов, которые встречаются в других произведениях народного творчества; сравнивать качества характера русского воеводы и польского короля</w:t>
            </w:r>
          </w:p>
        </w:tc>
        <w:tc>
          <w:tcPr>
            <w:tcW w:w="3969" w:type="dxa"/>
            <w:vMerge/>
          </w:tcPr>
          <w:p w:rsidR="00FC18E6" w:rsidRPr="00FC18E6" w:rsidRDefault="00FC18E6" w:rsidP="0090008D">
            <w:pPr>
              <w:pStyle w:val="Default"/>
            </w:pPr>
          </w:p>
        </w:tc>
        <w:tc>
          <w:tcPr>
            <w:tcW w:w="2410" w:type="dxa"/>
            <w:vMerge/>
          </w:tcPr>
          <w:p w:rsidR="00FC18E6" w:rsidRPr="00FC18E6" w:rsidRDefault="00FC18E6" w:rsidP="0090008D">
            <w:pPr>
              <w:pStyle w:val="Default"/>
            </w:pPr>
          </w:p>
        </w:tc>
        <w:tc>
          <w:tcPr>
            <w:tcW w:w="1341" w:type="dxa"/>
          </w:tcPr>
          <w:p w:rsidR="00FC18E6" w:rsidRPr="00FC18E6" w:rsidRDefault="00FC18E6" w:rsidP="0090008D">
            <w:pPr>
              <w:pStyle w:val="Default"/>
            </w:pPr>
            <w:r w:rsidRPr="00FC18E6">
              <w:t xml:space="preserve">Выразительное чтение. Беседа </w:t>
            </w:r>
          </w:p>
        </w:tc>
        <w:tc>
          <w:tcPr>
            <w:tcW w:w="926" w:type="dxa"/>
          </w:tcPr>
          <w:p w:rsidR="00FC18E6" w:rsidRDefault="00EB79BD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</w:tr>
      <w:tr w:rsidR="00FC18E6" w:rsidTr="00EB79BD">
        <w:tc>
          <w:tcPr>
            <w:tcW w:w="857" w:type="dxa"/>
          </w:tcPr>
          <w:p w:rsidR="00FC18E6" w:rsidRPr="00FC18E6" w:rsidRDefault="00FC18E6" w:rsidP="008D3402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  <w:tc>
          <w:tcPr>
            <w:tcW w:w="2245" w:type="dxa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К. Ф. Рылеев. </w:t>
            </w:r>
            <w:r w:rsidRPr="00FC18E6">
              <w:t xml:space="preserve">«Иван Сусанин».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i/>
                <w:iCs/>
              </w:rPr>
              <w:t xml:space="preserve">Картинная галерея: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В. В. </w:t>
            </w:r>
            <w:proofErr w:type="spellStart"/>
            <w:r w:rsidRPr="00FC18E6">
              <w:rPr>
                <w:b/>
                <w:bCs/>
              </w:rPr>
              <w:t>Моторин</w:t>
            </w:r>
            <w:proofErr w:type="spellEnd"/>
            <w:r w:rsidRPr="00FC18E6">
              <w:rPr>
                <w:b/>
                <w:bCs/>
              </w:rPr>
              <w:t xml:space="preserve">. </w:t>
            </w:r>
            <w:r w:rsidRPr="00FC18E6">
              <w:t xml:space="preserve">«Дмитрий Донской». </w:t>
            </w:r>
          </w:p>
        </w:tc>
        <w:tc>
          <w:tcPr>
            <w:tcW w:w="3385" w:type="dxa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Знать </w:t>
            </w:r>
            <w:r w:rsidRPr="00FC18E6">
              <w:t xml:space="preserve">произведения К. Ф. Рылеева.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подбирать антонимы к словам «хвалить», «спасать», «создавать»; объяснять смысл словосочетаний «недолго до беды», «вкушать покой», «гореть любовью», «приняться за сабли»; рассказывать, используя слова произведения, о страшной ночи, во время которой поляки шли по лесу; читать </w:t>
            </w:r>
            <w:r w:rsidRPr="00FC18E6">
              <w:lastRenderedPageBreak/>
              <w:t xml:space="preserve">произведение по ролям; описывать характер Сусанина и поляков; анализировать произведение изобразительного искусства. </w:t>
            </w:r>
          </w:p>
        </w:tc>
        <w:tc>
          <w:tcPr>
            <w:tcW w:w="3969" w:type="dxa"/>
            <w:vMerge/>
          </w:tcPr>
          <w:p w:rsidR="00FC18E6" w:rsidRPr="00FC18E6" w:rsidRDefault="00FC18E6" w:rsidP="0090008D">
            <w:pPr>
              <w:pStyle w:val="Default"/>
            </w:pPr>
          </w:p>
        </w:tc>
        <w:tc>
          <w:tcPr>
            <w:tcW w:w="2410" w:type="dxa"/>
            <w:vMerge/>
          </w:tcPr>
          <w:p w:rsidR="00FC18E6" w:rsidRPr="00FC18E6" w:rsidRDefault="00FC18E6" w:rsidP="0090008D">
            <w:pPr>
              <w:pStyle w:val="Default"/>
            </w:pPr>
          </w:p>
        </w:tc>
        <w:tc>
          <w:tcPr>
            <w:tcW w:w="1341" w:type="dxa"/>
          </w:tcPr>
          <w:p w:rsidR="00FC18E6" w:rsidRPr="00FC18E6" w:rsidRDefault="00FC18E6" w:rsidP="0090008D">
            <w:pPr>
              <w:pStyle w:val="Default"/>
            </w:pPr>
            <w:r w:rsidRPr="00FC18E6">
              <w:t xml:space="preserve">Беседа </w:t>
            </w:r>
          </w:p>
        </w:tc>
        <w:tc>
          <w:tcPr>
            <w:tcW w:w="926" w:type="dxa"/>
          </w:tcPr>
          <w:p w:rsidR="00FC18E6" w:rsidRDefault="00EB79BD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</w:tr>
      <w:tr w:rsidR="00FC18E6" w:rsidTr="00EB79BD">
        <w:tc>
          <w:tcPr>
            <w:tcW w:w="857" w:type="dxa"/>
          </w:tcPr>
          <w:p w:rsidR="00FC18E6" w:rsidRPr="00FC18E6" w:rsidRDefault="00FC18E6" w:rsidP="008D3402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  <w:tc>
          <w:tcPr>
            <w:tcW w:w="2245" w:type="dxa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А. Ахматова. </w:t>
            </w:r>
            <w:r w:rsidRPr="00FC18E6">
              <w:t xml:space="preserve">«Мужество».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Б. Полевой. </w:t>
            </w:r>
            <w:r w:rsidRPr="00FC18E6">
              <w:t xml:space="preserve">«Последний день Матвея Кузьмина». </w:t>
            </w:r>
          </w:p>
        </w:tc>
        <w:tc>
          <w:tcPr>
            <w:tcW w:w="3385" w:type="dxa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Знать </w:t>
            </w:r>
            <w:r w:rsidRPr="00FC18E6">
              <w:t xml:space="preserve">произведения А. Ахматовой.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объяснять значение слова «мужество»; рассказывать о литературных героях, которые совершали мужественные поступки; находить строки, посвященные русской речи; читать рифмующиеся слова в конце строк; читать стихотворение А. Ахматовой наизусть. </w:t>
            </w:r>
          </w:p>
        </w:tc>
        <w:tc>
          <w:tcPr>
            <w:tcW w:w="3969" w:type="dxa"/>
            <w:vMerge w:val="restart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Познавательные: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использовать знания, полученные при изучении различных предметов в работе над текстом литературного произведения;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углублять представления о патриотическом чувстве и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нравственных качествах человека.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Регулятивные: </w:t>
            </w:r>
            <w:r w:rsidRPr="00FC18E6">
              <w:t xml:space="preserve">Участвовать в групповой работе.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Аргументировать собственный вывод.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Выполнять учебные действия в устной и письменной форме.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Вносить коррективы в действие после его завершения, анализа результатов и их оценки.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Коммуникативные: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Участвовать в диспутах, обосновывать свою позицию, анализировать мнение оппонента. </w:t>
            </w:r>
          </w:p>
        </w:tc>
        <w:tc>
          <w:tcPr>
            <w:tcW w:w="2410" w:type="dxa"/>
            <w:vMerge w:val="restart"/>
          </w:tcPr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Личностные: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ориентация на понимание причин успеха в учебной деятельности;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способность к самооценке;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чувство сопричастности с жизнью своего народа и Родины, осознание этнической принадлежности. </w:t>
            </w:r>
          </w:p>
        </w:tc>
        <w:tc>
          <w:tcPr>
            <w:tcW w:w="1341" w:type="dxa"/>
          </w:tcPr>
          <w:p w:rsidR="00FC18E6" w:rsidRPr="00FC18E6" w:rsidRDefault="00FC18E6" w:rsidP="0090008D">
            <w:pPr>
              <w:pStyle w:val="Default"/>
            </w:pPr>
            <w:r w:rsidRPr="00FC18E6">
              <w:t xml:space="preserve">Текущий,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фронтальный опрос. </w:t>
            </w:r>
          </w:p>
        </w:tc>
        <w:tc>
          <w:tcPr>
            <w:tcW w:w="926" w:type="dxa"/>
          </w:tcPr>
          <w:p w:rsidR="00FC18E6" w:rsidRDefault="00EB79BD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FC18E6" w:rsidTr="00EB79BD">
        <w:tc>
          <w:tcPr>
            <w:tcW w:w="857" w:type="dxa"/>
          </w:tcPr>
          <w:p w:rsidR="00FC18E6" w:rsidRPr="00FC18E6" w:rsidRDefault="00FC18E6" w:rsidP="008D3402">
            <w:pPr>
              <w:pStyle w:val="Default"/>
              <w:numPr>
                <w:ilvl w:val="0"/>
                <w:numId w:val="1"/>
              </w:numPr>
              <w:jc w:val="center"/>
            </w:pPr>
          </w:p>
        </w:tc>
        <w:tc>
          <w:tcPr>
            <w:tcW w:w="2245" w:type="dxa"/>
          </w:tcPr>
          <w:p w:rsidR="00FC18E6" w:rsidRPr="00FC18E6" w:rsidRDefault="00FC18E6" w:rsidP="0090008D">
            <w:pPr>
              <w:pStyle w:val="Default"/>
            </w:pPr>
            <w:r w:rsidRPr="00FC18E6">
              <w:t>Б. Полевой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t xml:space="preserve">«Последний день Матвея Кузьмина». </w:t>
            </w:r>
          </w:p>
        </w:tc>
        <w:tc>
          <w:tcPr>
            <w:tcW w:w="3385" w:type="dxa"/>
          </w:tcPr>
          <w:p w:rsidR="00FC18E6" w:rsidRPr="00FC18E6" w:rsidRDefault="00FC18E6" w:rsidP="0090008D">
            <w:pPr>
              <w:pStyle w:val="Default"/>
            </w:pPr>
            <w:r w:rsidRPr="00FC18E6">
              <w:t xml:space="preserve">Знать произведения Б.Полевого. </w:t>
            </w:r>
          </w:p>
          <w:p w:rsidR="00FC18E6" w:rsidRPr="00FC18E6" w:rsidRDefault="00FC18E6" w:rsidP="0090008D">
            <w:pPr>
              <w:pStyle w:val="Default"/>
            </w:pPr>
            <w:r w:rsidRPr="00FC18E6">
              <w:rPr>
                <w:b/>
                <w:bCs/>
              </w:rPr>
              <w:t xml:space="preserve">Уметь </w:t>
            </w:r>
            <w:r w:rsidRPr="00FC18E6">
              <w:t xml:space="preserve">подбирать антонимы к словам «защищать», «красивы», «любить»; объединять слова, близкие по значению: «угрюмый», «жизнерадостный», «нелюдимый», «разговорчивый», «общительный», «молчаливый»; составлять план рассказа; читать по ролям беседу Матвея Кузьмина с немецким </w:t>
            </w:r>
            <w:r w:rsidRPr="00FC18E6">
              <w:lastRenderedPageBreak/>
              <w:t xml:space="preserve">офицером; находить описание наружности Матвея Кузьмина, пришедшего с немецким отрядом на поляну; определять главную мысль произведения; сравнивать историю Ивана Сусанина и Матвея Кузьмина; рассказывать о людях, совершавших подвиги во время Великой Отечественной войны. </w:t>
            </w:r>
          </w:p>
        </w:tc>
        <w:tc>
          <w:tcPr>
            <w:tcW w:w="3969" w:type="dxa"/>
            <w:vMerge/>
          </w:tcPr>
          <w:p w:rsidR="00FC18E6" w:rsidRPr="00FC18E6" w:rsidRDefault="00FC18E6" w:rsidP="0090008D">
            <w:pPr>
              <w:pStyle w:val="Default"/>
            </w:pPr>
          </w:p>
        </w:tc>
        <w:tc>
          <w:tcPr>
            <w:tcW w:w="2410" w:type="dxa"/>
            <w:vMerge/>
          </w:tcPr>
          <w:p w:rsidR="00FC18E6" w:rsidRPr="00FC18E6" w:rsidRDefault="00FC18E6" w:rsidP="0090008D">
            <w:pPr>
              <w:pStyle w:val="Default"/>
            </w:pPr>
          </w:p>
        </w:tc>
        <w:tc>
          <w:tcPr>
            <w:tcW w:w="1341" w:type="dxa"/>
          </w:tcPr>
          <w:p w:rsidR="00FC18E6" w:rsidRPr="00FC18E6" w:rsidRDefault="00FC18E6" w:rsidP="0090008D">
            <w:pPr>
              <w:pStyle w:val="Default"/>
            </w:pPr>
            <w:r w:rsidRPr="00FC18E6">
              <w:t xml:space="preserve">Чтение вслух. Ответы на вопросы </w:t>
            </w:r>
          </w:p>
        </w:tc>
        <w:tc>
          <w:tcPr>
            <w:tcW w:w="926" w:type="dxa"/>
          </w:tcPr>
          <w:p w:rsidR="00FC18E6" w:rsidRDefault="00EB79BD" w:rsidP="009000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</w:tr>
      <w:bookmarkEnd w:id="0"/>
    </w:tbl>
    <w:p w:rsidR="002E3C22" w:rsidRDefault="002E3C22" w:rsidP="002E3C2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3C22" w:rsidRPr="004B43F1" w:rsidRDefault="002E3C22" w:rsidP="002E3C22">
      <w:pPr>
        <w:tabs>
          <w:tab w:val="left" w:pos="6450"/>
        </w:tabs>
        <w:rPr>
          <w:rFonts w:ascii="Times New Roman" w:hAnsi="Times New Roman" w:cs="Times New Roman"/>
          <w:sz w:val="28"/>
          <w:szCs w:val="28"/>
        </w:rPr>
      </w:pPr>
    </w:p>
    <w:p w:rsidR="00B9543C" w:rsidRDefault="00E55B19"/>
    <w:sectPr w:rsidR="00B9543C" w:rsidSect="001209B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F72D61"/>
    <w:multiLevelType w:val="hybridMultilevel"/>
    <w:tmpl w:val="5DEECA6E"/>
    <w:lvl w:ilvl="0" w:tplc="755020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C22"/>
    <w:rsid w:val="001A2C5A"/>
    <w:rsid w:val="00230C39"/>
    <w:rsid w:val="00240FCB"/>
    <w:rsid w:val="002E3C22"/>
    <w:rsid w:val="005D2368"/>
    <w:rsid w:val="0071617D"/>
    <w:rsid w:val="008D3402"/>
    <w:rsid w:val="0096178E"/>
    <w:rsid w:val="00CA3843"/>
    <w:rsid w:val="00CE0884"/>
    <w:rsid w:val="00D9634F"/>
    <w:rsid w:val="00E55B19"/>
    <w:rsid w:val="00EB79BD"/>
    <w:rsid w:val="00FC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8A5B2"/>
  <w15:docId w15:val="{890B335C-7D1B-4824-AD42-C265FB3B8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C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E3C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E3C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D3402"/>
    <w:pPr>
      <w:ind w:left="720"/>
      <w:contextualSpacing/>
    </w:pPr>
  </w:style>
  <w:style w:type="character" w:customStyle="1" w:styleId="Absatz-Standardschriftart">
    <w:name w:val="Absatz-Standardschriftart"/>
    <w:rsid w:val="00961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10</Pages>
  <Words>2155</Words>
  <Characters>12288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uzer</cp:lastModifiedBy>
  <cp:revision>3</cp:revision>
  <dcterms:created xsi:type="dcterms:W3CDTF">2019-08-29T12:59:00Z</dcterms:created>
  <dcterms:modified xsi:type="dcterms:W3CDTF">2020-08-31T17:09:00Z</dcterms:modified>
</cp:coreProperties>
</file>